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text" w:tblpY="16"/>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40"/>
        <w:gridCol w:w="3490"/>
        <w:gridCol w:w="3492"/>
      </w:tblGrid>
      <w:tr w:rsidR="001833A8" w14:paraId="37BBBFF0" w14:textId="77777777" w:rsidTr="001833A8">
        <w:trPr>
          <w:trHeight w:val="891"/>
        </w:trPr>
        <w:tc>
          <w:tcPr>
            <w:tcW w:w="1409" w:type="pct"/>
            <w:tcMar>
              <w:top w:w="57" w:type="dxa"/>
              <w:bottom w:w="57" w:type="dxa"/>
            </w:tcMar>
            <w:vAlign w:val="center"/>
          </w:tcPr>
          <w:p w14:paraId="7957DBBE" w14:textId="77777777" w:rsidR="001833A8" w:rsidRPr="00657A4C" w:rsidRDefault="001833A8" w:rsidP="001833A8">
            <w:pPr>
              <w:jc w:val="center"/>
              <w:rPr>
                <w:b/>
              </w:rPr>
            </w:pPr>
            <w:r w:rsidRPr="00657A4C">
              <w:rPr>
                <w:rFonts w:hint="eastAsia"/>
                <w:b/>
              </w:rPr>
              <w:t>課程名稱</w:t>
            </w:r>
          </w:p>
        </w:tc>
        <w:tc>
          <w:tcPr>
            <w:tcW w:w="3591" w:type="pct"/>
            <w:gridSpan w:val="2"/>
            <w:tcMar>
              <w:top w:w="57" w:type="dxa"/>
              <w:bottom w:w="57" w:type="dxa"/>
            </w:tcMar>
            <w:vAlign w:val="center"/>
          </w:tcPr>
          <w:p w14:paraId="3A9602FB" w14:textId="77777777" w:rsidR="001833A8" w:rsidRDefault="001833A8" w:rsidP="001833A8">
            <w:r>
              <w:rPr>
                <w:rFonts w:hint="eastAsia"/>
              </w:rPr>
              <w:t>中文：自主學習</w:t>
            </w:r>
            <w:r>
              <w:rPr>
                <w:rFonts w:hint="eastAsia"/>
              </w:rPr>
              <w:t>-</w:t>
            </w:r>
            <w:r>
              <w:rPr>
                <w:rFonts w:hint="eastAsia"/>
              </w:rPr>
              <w:t>○○○○○</w:t>
            </w:r>
          </w:p>
          <w:p w14:paraId="27FD33DF" w14:textId="77777777" w:rsidR="001833A8" w:rsidRDefault="001833A8" w:rsidP="001833A8">
            <w:r>
              <w:rPr>
                <w:rFonts w:hint="eastAsia"/>
              </w:rPr>
              <w:t>英文：</w:t>
            </w:r>
            <w:r>
              <w:rPr>
                <w:kern w:val="0"/>
              </w:rPr>
              <w:t>Autonomous Learning:</w:t>
            </w:r>
          </w:p>
        </w:tc>
      </w:tr>
      <w:tr w:rsidR="001833A8" w14:paraId="5462B69E" w14:textId="77777777" w:rsidTr="001833A8">
        <w:trPr>
          <w:trHeight w:val="738"/>
        </w:trPr>
        <w:tc>
          <w:tcPr>
            <w:tcW w:w="1409" w:type="pct"/>
            <w:tcMar>
              <w:top w:w="57" w:type="dxa"/>
              <w:bottom w:w="57" w:type="dxa"/>
            </w:tcMar>
            <w:vAlign w:val="center"/>
          </w:tcPr>
          <w:p w14:paraId="38BF306E" w14:textId="77777777" w:rsidR="001833A8" w:rsidRPr="00657A4C" w:rsidRDefault="001833A8" w:rsidP="001833A8">
            <w:pPr>
              <w:jc w:val="center"/>
              <w:rPr>
                <w:b/>
              </w:rPr>
            </w:pPr>
            <w:r w:rsidRPr="00657A4C">
              <w:rPr>
                <w:rFonts w:hint="eastAsia"/>
                <w:b/>
              </w:rPr>
              <w:t>學分數</w:t>
            </w:r>
          </w:p>
        </w:tc>
        <w:tc>
          <w:tcPr>
            <w:tcW w:w="3591" w:type="pct"/>
            <w:gridSpan w:val="2"/>
            <w:tcMar>
              <w:top w:w="57" w:type="dxa"/>
              <w:bottom w:w="57" w:type="dxa"/>
            </w:tcMar>
            <w:vAlign w:val="center"/>
          </w:tcPr>
          <w:p w14:paraId="19B1C86D" w14:textId="544E54B9" w:rsidR="001833A8" w:rsidRDefault="001833A8" w:rsidP="001833A8">
            <w:r>
              <w:rPr>
                <w:rFonts w:ascii="新細明體" w:eastAsia="新細明體" w:hAnsi="新細明體" w:hint="eastAsia"/>
              </w:rPr>
              <w:t>○</w:t>
            </w:r>
            <w:r>
              <w:rPr>
                <w:rFonts w:hint="eastAsia"/>
              </w:rPr>
              <w:t>學分</w:t>
            </w:r>
          </w:p>
        </w:tc>
      </w:tr>
      <w:tr w:rsidR="001833A8" w14:paraId="6129B7F9" w14:textId="77777777" w:rsidTr="001833A8">
        <w:trPr>
          <w:trHeight w:val="891"/>
        </w:trPr>
        <w:tc>
          <w:tcPr>
            <w:tcW w:w="1409" w:type="pct"/>
            <w:tcMar>
              <w:top w:w="57" w:type="dxa"/>
              <w:bottom w:w="57" w:type="dxa"/>
            </w:tcMar>
            <w:vAlign w:val="center"/>
          </w:tcPr>
          <w:p w14:paraId="6A04AE00" w14:textId="77777777" w:rsidR="001833A8" w:rsidRPr="00657A4C" w:rsidRDefault="001833A8" w:rsidP="001833A8">
            <w:pPr>
              <w:jc w:val="center"/>
              <w:rPr>
                <w:b/>
              </w:rPr>
            </w:pPr>
            <w:r>
              <w:rPr>
                <w:rFonts w:hint="eastAsia"/>
                <w:b/>
              </w:rPr>
              <w:t>申請單位</w:t>
            </w:r>
          </w:p>
        </w:tc>
        <w:tc>
          <w:tcPr>
            <w:tcW w:w="3591" w:type="pct"/>
            <w:gridSpan w:val="2"/>
            <w:tcMar>
              <w:top w:w="57" w:type="dxa"/>
              <w:bottom w:w="57" w:type="dxa"/>
            </w:tcMar>
            <w:vAlign w:val="center"/>
          </w:tcPr>
          <w:p w14:paraId="509437B3" w14:textId="77777777" w:rsidR="001833A8" w:rsidRDefault="001833A8" w:rsidP="001833A8">
            <w:r>
              <w:rPr>
                <w:rFonts w:hint="eastAsia"/>
              </w:rPr>
              <w:t>○○○學系</w:t>
            </w:r>
          </w:p>
        </w:tc>
      </w:tr>
      <w:tr w:rsidR="001833A8" w14:paraId="423A9276" w14:textId="77777777" w:rsidTr="001833A8">
        <w:trPr>
          <w:trHeight w:val="891"/>
        </w:trPr>
        <w:tc>
          <w:tcPr>
            <w:tcW w:w="1409" w:type="pct"/>
            <w:tcMar>
              <w:top w:w="57" w:type="dxa"/>
              <w:bottom w:w="57" w:type="dxa"/>
            </w:tcMar>
            <w:vAlign w:val="center"/>
          </w:tcPr>
          <w:p w14:paraId="1883C585" w14:textId="77777777" w:rsidR="001833A8" w:rsidRDefault="001833A8" w:rsidP="001833A8">
            <w:pPr>
              <w:jc w:val="center"/>
            </w:pPr>
            <w:r w:rsidRPr="00657A4C">
              <w:rPr>
                <w:rFonts w:hint="eastAsia"/>
                <w:b/>
              </w:rPr>
              <w:t>自主學習課程類型</w:t>
            </w:r>
          </w:p>
        </w:tc>
        <w:tc>
          <w:tcPr>
            <w:tcW w:w="1795" w:type="pct"/>
            <w:tcMar>
              <w:top w:w="57" w:type="dxa"/>
              <w:bottom w:w="57" w:type="dxa"/>
            </w:tcMar>
            <w:vAlign w:val="center"/>
          </w:tcPr>
          <w:p w14:paraId="123D2EAD" w14:textId="77777777" w:rsidR="001833A8" w:rsidRDefault="001833A8" w:rsidP="001833A8">
            <w:pPr>
              <w:pStyle w:val="Web"/>
              <w:spacing w:before="0" w:beforeAutospacing="0" w:after="0" w:afterAutospacing="0"/>
              <w:rPr>
                <w:color w:val="000000"/>
              </w:rPr>
            </w:pPr>
            <w:r>
              <w:rPr>
                <w:rFonts w:hint="eastAsia"/>
                <w:color w:val="000000"/>
              </w:rPr>
              <w:t>□校外實習類</w:t>
            </w:r>
          </w:p>
          <w:p w14:paraId="50344E88" w14:textId="3C333EC3" w:rsidR="001833A8" w:rsidRDefault="001833A8" w:rsidP="001833A8">
            <w:pPr>
              <w:pStyle w:val="Web"/>
              <w:spacing w:before="0" w:beforeAutospacing="0" w:after="0" w:afterAutospacing="0"/>
              <w:rPr>
                <w:color w:val="000000"/>
              </w:rPr>
            </w:pPr>
            <w:r>
              <w:rPr>
                <w:rFonts w:hint="eastAsia"/>
                <w:color w:val="000000"/>
              </w:rPr>
              <w:t>□專業競賽類</w:t>
            </w:r>
          </w:p>
          <w:p w14:paraId="01B58D47" w14:textId="77777777" w:rsidR="001833A8" w:rsidRDefault="001833A8" w:rsidP="001833A8">
            <w:pPr>
              <w:pStyle w:val="Web"/>
              <w:spacing w:before="0" w:beforeAutospacing="0" w:after="0" w:afterAutospacing="0"/>
              <w:rPr>
                <w:color w:val="000000"/>
              </w:rPr>
            </w:pPr>
            <w:r>
              <w:rPr>
                <w:rFonts w:hint="eastAsia"/>
                <w:color w:val="000000"/>
              </w:rPr>
              <w:t>□專業證照類</w:t>
            </w:r>
          </w:p>
          <w:p w14:paraId="2CF9966A" w14:textId="77777777" w:rsidR="001833A8" w:rsidRDefault="001833A8" w:rsidP="001833A8">
            <w:pPr>
              <w:pStyle w:val="Web"/>
              <w:spacing w:before="0" w:beforeAutospacing="0" w:after="0" w:afterAutospacing="0"/>
              <w:rPr>
                <w:color w:val="000000"/>
              </w:rPr>
            </w:pPr>
            <w:r>
              <w:rPr>
                <w:rFonts w:hint="eastAsia"/>
                <w:color w:val="000000"/>
              </w:rPr>
              <w:t>□專業服務類</w:t>
            </w:r>
          </w:p>
        </w:tc>
        <w:tc>
          <w:tcPr>
            <w:tcW w:w="1796" w:type="pct"/>
            <w:vAlign w:val="center"/>
          </w:tcPr>
          <w:p w14:paraId="7E0C2E22" w14:textId="77777777" w:rsidR="001833A8" w:rsidRDefault="001833A8" w:rsidP="001833A8">
            <w:pPr>
              <w:pStyle w:val="Web"/>
              <w:spacing w:before="0" w:beforeAutospacing="0" w:after="0" w:afterAutospacing="0"/>
              <w:rPr>
                <w:color w:val="000000"/>
              </w:rPr>
            </w:pPr>
            <w:r>
              <w:rPr>
                <w:rFonts w:hint="eastAsia"/>
                <w:color w:val="000000"/>
              </w:rPr>
              <w:t>□志工服務類</w:t>
            </w:r>
          </w:p>
          <w:p w14:paraId="3452C617" w14:textId="77777777" w:rsidR="001833A8" w:rsidRDefault="001833A8" w:rsidP="001833A8">
            <w:pPr>
              <w:pStyle w:val="Web"/>
              <w:spacing w:before="0" w:beforeAutospacing="0" w:after="0" w:afterAutospacing="0"/>
              <w:rPr>
                <w:color w:val="000000"/>
              </w:rPr>
            </w:pPr>
            <w:r>
              <w:rPr>
                <w:rFonts w:hint="eastAsia"/>
                <w:color w:val="000000"/>
              </w:rPr>
              <w:t>□學習護照類</w:t>
            </w:r>
          </w:p>
          <w:p w14:paraId="66861E05" w14:textId="77777777" w:rsidR="001833A8" w:rsidRPr="00583894" w:rsidRDefault="001833A8" w:rsidP="001833A8">
            <w:pPr>
              <w:pStyle w:val="Web"/>
              <w:spacing w:before="0" w:beforeAutospacing="0" w:after="0" w:afterAutospacing="0"/>
              <w:rPr>
                <w:color w:val="000000"/>
              </w:rPr>
            </w:pPr>
            <w:r>
              <w:rPr>
                <w:rFonts w:hint="eastAsia"/>
                <w:color w:val="000000"/>
              </w:rPr>
              <w:t>□外語檢定類</w:t>
            </w:r>
          </w:p>
        </w:tc>
      </w:tr>
      <w:tr w:rsidR="001833A8" w14:paraId="44264879" w14:textId="77777777" w:rsidTr="001833A8">
        <w:trPr>
          <w:trHeight w:val="891"/>
        </w:trPr>
        <w:tc>
          <w:tcPr>
            <w:tcW w:w="1409" w:type="pct"/>
            <w:tcMar>
              <w:top w:w="57" w:type="dxa"/>
              <w:bottom w:w="57" w:type="dxa"/>
            </w:tcMar>
            <w:vAlign w:val="center"/>
          </w:tcPr>
          <w:p w14:paraId="5C11A13E" w14:textId="77777777" w:rsidR="001833A8" w:rsidRPr="00657A4C" w:rsidRDefault="001833A8" w:rsidP="001833A8">
            <w:pPr>
              <w:jc w:val="center"/>
              <w:rPr>
                <w:b/>
              </w:rPr>
            </w:pPr>
            <w:r w:rsidRPr="00657A4C">
              <w:rPr>
                <w:rFonts w:hint="eastAsia"/>
                <w:b/>
              </w:rPr>
              <w:t>自主學習活動</w:t>
            </w:r>
            <w:r>
              <w:rPr>
                <w:rFonts w:hint="eastAsia"/>
                <w:b/>
              </w:rPr>
              <w:t>摘要</w:t>
            </w:r>
          </w:p>
        </w:tc>
        <w:tc>
          <w:tcPr>
            <w:tcW w:w="3591" w:type="pct"/>
            <w:gridSpan w:val="2"/>
            <w:tcMar>
              <w:top w:w="57" w:type="dxa"/>
              <w:bottom w:w="57" w:type="dxa"/>
            </w:tcMar>
            <w:vAlign w:val="center"/>
          </w:tcPr>
          <w:p w14:paraId="28579CC7" w14:textId="14FB95AF" w:rsidR="001833A8" w:rsidRDefault="001833A8" w:rsidP="001833A8">
            <w:pPr>
              <w:pStyle w:val="Web"/>
              <w:spacing w:before="0" w:beforeAutospacing="0" w:after="0" w:afterAutospacing="0"/>
              <w:rPr>
                <w:color w:val="000000"/>
              </w:rPr>
            </w:pPr>
            <w:r>
              <w:rPr>
                <w:rFonts w:hint="eastAsia"/>
                <w:color w:val="000000"/>
              </w:rPr>
              <w:t>一、活動名稱</w:t>
            </w:r>
            <w:r>
              <w:rPr>
                <w:color w:val="000000"/>
              </w:rPr>
              <w:br/>
            </w:r>
            <w:r>
              <w:rPr>
                <w:rFonts w:hint="eastAsia"/>
                <w:color w:val="000000"/>
              </w:rPr>
              <w:t>二、活動期程</w:t>
            </w:r>
            <w:r>
              <w:rPr>
                <w:color w:val="000000"/>
              </w:rPr>
              <w:br/>
            </w:r>
            <w:r>
              <w:rPr>
                <w:rFonts w:hint="eastAsia"/>
                <w:color w:val="000000"/>
              </w:rPr>
              <w:t>三、活動內容</w:t>
            </w:r>
            <w:r>
              <w:rPr>
                <w:color w:val="000000"/>
              </w:rPr>
              <w:t>…</w:t>
            </w:r>
            <w:proofErr w:type="gramStart"/>
            <w:r>
              <w:rPr>
                <w:color w:val="000000"/>
              </w:rPr>
              <w:t>…</w:t>
            </w:r>
            <w:proofErr w:type="gramEnd"/>
          </w:p>
        </w:tc>
      </w:tr>
      <w:tr w:rsidR="001833A8" w14:paraId="2A8009E3" w14:textId="77777777" w:rsidTr="001833A8">
        <w:trPr>
          <w:trHeight w:val="905"/>
        </w:trPr>
        <w:tc>
          <w:tcPr>
            <w:tcW w:w="1409" w:type="pct"/>
            <w:tcMar>
              <w:top w:w="57" w:type="dxa"/>
              <w:bottom w:w="57" w:type="dxa"/>
            </w:tcMar>
            <w:vAlign w:val="center"/>
          </w:tcPr>
          <w:p w14:paraId="0BB71D0E" w14:textId="77777777" w:rsidR="001833A8" w:rsidRPr="00583894" w:rsidRDefault="001833A8" w:rsidP="001833A8">
            <w:pPr>
              <w:jc w:val="center"/>
              <w:rPr>
                <w:b/>
                <w:color w:val="000000"/>
              </w:rPr>
            </w:pPr>
            <w:r>
              <w:rPr>
                <w:rFonts w:hint="eastAsia"/>
                <w:b/>
                <w:color w:val="000000"/>
              </w:rPr>
              <w:t>開課目的與核心教學目標之關聯</w:t>
            </w:r>
          </w:p>
        </w:tc>
        <w:tc>
          <w:tcPr>
            <w:tcW w:w="3591" w:type="pct"/>
            <w:gridSpan w:val="2"/>
          </w:tcPr>
          <w:p w14:paraId="0AE2666D" w14:textId="77777777" w:rsidR="001833A8" w:rsidRPr="008F28FA" w:rsidRDefault="001833A8" w:rsidP="001833A8">
            <w:pPr>
              <w:jc w:val="both"/>
              <w:rPr>
                <w:color w:val="A6A6A6" w:themeColor="background1" w:themeShade="A6"/>
              </w:rPr>
            </w:pPr>
            <w:r w:rsidRPr="008F28FA">
              <w:rPr>
                <w:rFonts w:hint="eastAsia"/>
                <w:color w:val="A6A6A6" w:themeColor="background1" w:themeShade="A6"/>
              </w:rPr>
              <w:t>敘明該課程開設目的與開課單位之核心教學目標之正向關聯。</w:t>
            </w:r>
          </w:p>
        </w:tc>
      </w:tr>
      <w:tr w:rsidR="001833A8" w14:paraId="60E66348" w14:textId="77777777" w:rsidTr="001833A8">
        <w:trPr>
          <w:trHeight w:val="877"/>
        </w:trPr>
        <w:tc>
          <w:tcPr>
            <w:tcW w:w="1409" w:type="pct"/>
            <w:tcMar>
              <w:top w:w="57" w:type="dxa"/>
              <w:bottom w:w="57" w:type="dxa"/>
            </w:tcMar>
            <w:vAlign w:val="center"/>
          </w:tcPr>
          <w:p w14:paraId="0D081C57" w14:textId="77777777" w:rsidR="001833A8" w:rsidRPr="00583894" w:rsidRDefault="001833A8" w:rsidP="001833A8">
            <w:pPr>
              <w:jc w:val="center"/>
              <w:rPr>
                <w:b/>
                <w:color w:val="000000"/>
              </w:rPr>
            </w:pPr>
            <w:r>
              <w:rPr>
                <w:rFonts w:hint="eastAsia"/>
                <w:b/>
                <w:color w:val="000000"/>
              </w:rPr>
              <w:t>學分認證要件</w:t>
            </w:r>
          </w:p>
        </w:tc>
        <w:tc>
          <w:tcPr>
            <w:tcW w:w="3591" w:type="pct"/>
            <w:gridSpan w:val="2"/>
          </w:tcPr>
          <w:p w14:paraId="0B33E50A" w14:textId="77777777" w:rsidR="001833A8" w:rsidRPr="008F28FA" w:rsidRDefault="001833A8" w:rsidP="001833A8">
            <w:pPr>
              <w:jc w:val="both"/>
              <w:rPr>
                <w:b/>
                <w:color w:val="A6A6A6" w:themeColor="background1" w:themeShade="A6"/>
              </w:rPr>
            </w:pPr>
            <w:r w:rsidRPr="008F28FA">
              <w:rPr>
                <w:rFonts w:hint="eastAsia"/>
                <w:color w:val="A6A6A6" w:themeColor="background1" w:themeShade="A6"/>
              </w:rPr>
              <w:t>依照自主學習類型具體明訂得取得該課程學分認證所須具備之項目或條件（含數量、次數或天數）。</w:t>
            </w:r>
          </w:p>
        </w:tc>
      </w:tr>
      <w:tr w:rsidR="001833A8" w14:paraId="67AF9DEA" w14:textId="77777777" w:rsidTr="001833A8">
        <w:trPr>
          <w:trHeight w:val="1005"/>
        </w:trPr>
        <w:tc>
          <w:tcPr>
            <w:tcW w:w="1409" w:type="pct"/>
            <w:tcMar>
              <w:top w:w="57" w:type="dxa"/>
              <w:bottom w:w="57" w:type="dxa"/>
            </w:tcMar>
            <w:vAlign w:val="center"/>
          </w:tcPr>
          <w:p w14:paraId="017BB945" w14:textId="77777777" w:rsidR="001833A8" w:rsidRPr="00583894" w:rsidRDefault="001833A8" w:rsidP="001833A8">
            <w:pPr>
              <w:jc w:val="center"/>
              <w:rPr>
                <w:b/>
                <w:color w:val="000000"/>
              </w:rPr>
            </w:pPr>
            <w:r>
              <w:rPr>
                <w:rFonts w:hint="eastAsia"/>
                <w:b/>
                <w:color w:val="000000"/>
              </w:rPr>
              <w:t>申請資格</w:t>
            </w:r>
          </w:p>
        </w:tc>
        <w:tc>
          <w:tcPr>
            <w:tcW w:w="3591" w:type="pct"/>
            <w:gridSpan w:val="2"/>
          </w:tcPr>
          <w:p w14:paraId="027F4611" w14:textId="77777777" w:rsidR="001833A8" w:rsidRPr="008F28FA" w:rsidRDefault="001833A8" w:rsidP="001833A8">
            <w:pPr>
              <w:jc w:val="both"/>
              <w:rPr>
                <w:b/>
                <w:color w:val="A6A6A6" w:themeColor="background1" w:themeShade="A6"/>
              </w:rPr>
            </w:pPr>
            <w:r w:rsidRPr="008F28FA">
              <w:rPr>
                <w:rFonts w:hint="eastAsia"/>
                <w:color w:val="A6A6A6" w:themeColor="background1" w:themeShade="A6"/>
              </w:rPr>
              <w:t>明訂得申請該課程認證學生之資格，究係開放全校學士班學生，抑或限於特定院、系學位</w:t>
            </w:r>
            <w:proofErr w:type="gramStart"/>
            <w:r w:rsidRPr="008F28FA">
              <w:rPr>
                <w:rFonts w:hint="eastAsia"/>
                <w:color w:val="A6A6A6" w:themeColor="background1" w:themeShade="A6"/>
              </w:rPr>
              <w:t>學位</w:t>
            </w:r>
            <w:proofErr w:type="gramEnd"/>
            <w:r w:rsidRPr="008F28FA">
              <w:rPr>
                <w:rFonts w:hint="eastAsia"/>
                <w:color w:val="A6A6A6" w:themeColor="background1" w:themeShade="A6"/>
              </w:rPr>
              <w:t>，或限於特定班制、特定年級。</w:t>
            </w:r>
          </w:p>
        </w:tc>
      </w:tr>
      <w:tr w:rsidR="001833A8" w14:paraId="7818C322" w14:textId="77777777" w:rsidTr="001833A8">
        <w:trPr>
          <w:trHeight w:val="1275"/>
        </w:trPr>
        <w:tc>
          <w:tcPr>
            <w:tcW w:w="1409" w:type="pct"/>
            <w:tcMar>
              <w:top w:w="57" w:type="dxa"/>
              <w:bottom w:w="57" w:type="dxa"/>
            </w:tcMar>
            <w:vAlign w:val="center"/>
          </w:tcPr>
          <w:p w14:paraId="574A17FF" w14:textId="77777777" w:rsidR="001833A8" w:rsidRPr="00583894" w:rsidRDefault="001833A8" w:rsidP="001833A8">
            <w:pPr>
              <w:jc w:val="center"/>
              <w:rPr>
                <w:b/>
                <w:color w:val="000000"/>
              </w:rPr>
            </w:pPr>
            <w:r>
              <w:rPr>
                <w:rFonts w:hint="eastAsia"/>
                <w:b/>
                <w:color w:val="000000"/>
              </w:rPr>
              <w:t>認證機制</w:t>
            </w:r>
          </w:p>
        </w:tc>
        <w:tc>
          <w:tcPr>
            <w:tcW w:w="3591" w:type="pct"/>
            <w:gridSpan w:val="2"/>
          </w:tcPr>
          <w:p w14:paraId="50877823" w14:textId="77777777" w:rsidR="001833A8" w:rsidRPr="008F28FA" w:rsidRDefault="001833A8" w:rsidP="001833A8">
            <w:pPr>
              <w:jc w:val="both"/>
              <w:rPr>
                <w:b/>
                <w:color w:val="A6A6A6" w:themeColor="background1" w:themeShade="A6"/>
              </w:rPr>
            </w:pPr>
            <w:r w:rsidRPr="008F28FA">
              <w:rPr>
                <w:rFonts w:hint="eastAsia"/>
                <w:color w:val="A6A6A6" w:themeColor="background1" w:themeShade="A6"/>
              </w:rPr>
              <w:t>載明執行認證者係由開課單位所設課程委員會辦理，抑或係經其授權組成之認證小組辦理。</w:t>
            </w:r>
          </w:p>
        </w:tc>
      </w:tr>
      <w:tr w:rsidR="001833A8" w14:paraId="57951066" w14:textId="77777777" w:rsidTr="001833A8">
        <w:trPr>
          <w:trHeight w:val="871"/>
        </w:trPr>
        <w:tc>
          <w:tcPr>
            <w:tcW w:w="1409" w:type="pct"/>
            <w:tcMar>
              <w:top w:w="57" w:type="dxa"/>
              <w:bottom w:w="57" w:type="dxa"/>
            </w:tcMar>
            <w:vAlign w:val="center"/>
          </w:tcPr>
          <w:p w14:paraId="6902E92F" w14:textId="77777777" w:rsidR="001833A8" w:rsidRPr="00583894" w:rsidRDefault="001833A8" w:rsidP="001833A8">
            <w:pPr>
              <w:pStyle w:val="Web"/>
              <w:spacing w:before="0" w:beforeAutospacing="0" w:after="0" w:afterAutospacing="0"/>
              <w:jc w:val="center"/>
              <w:rPr>
                <w:color w:val="000000"/>
              </w:rPr>
            </w:pPr>
            <w:r>
              <w:rPr>
                <w:rFonts w:hint="eastAsia"/>
                <w:b/>
                <w:color w:val="000000"/>
              </w:rPr>
              <w:t>其他</w:t>
            </w:r>
          </w:p>
        </w:tc>
        <w:tc>
          <w:tcPr>
            <w:tcW w:w="3591" w:type="pct"/>
            <w:gridSpan w:val="2"/>
          </w:tcPr>
          <w:p w14:paraId="2FB89767" w14:textId="196703C9" w:rsidR="001833A8" w:rsidRPr="008F28FA" w:rsidRDefault="001833A8" w:rsidP="001833A8">
            <w:pPr>
              <w:pStyle w:val="Web"/>
              <w:spacing w:before="0" w:beforeAutospacing="0" w:after="0" w:afterAutospacing="0"/>
              <w:rPr>
                <w:color w:val="A6A6A6" w:themeColor="background1" w:themeShade="A6"/>
              </w:rPr>
            </w:pPr>
            <w:r w:rsidRPr="008F28FA">
              <w:rPr>
                <w:rFonts w:hint="eastAsia"/>
                <w:color w:val="A6A6A6" w:themeColor="background1" w:themeShade="A6"/>
              </w:rPr>
              <w:t>本計畫經○</w:t>
            </w:r>
            <w:r w:rsidRPr="008F28FA">
              <w:rPr>
                <w:rFonts w:hint="eastAsia"/>
                <w:color w:val="A6A6A6" w:themeColor="background1" w:themeShade="A6"/>
              </w:rPr>
              <w:t>年</w:t>
            </w:r>
            <w:r w:rsidRPr="008F28FA">
              <w:rPr>
                <w:rFonts w:hint="eastAsia"/>
                <w:color w:val="A6A6A6" w:themeColor="background1" w:themeShade="A6"/>
              </w:rPr>
              <w:t>○</w:t>
            </w:r>
            <w:r w:rsidRPr="008F28FA">
              <w:rPr>
                <w:rFonts w:hint="eastAsia"/>
                <w:color w:val="A6A6A6" w:themeColor="background1" w:themeShade="A6"/>
              </w:rPr>
              <w:t>月</w:t>
            </w:r>
            <w:r w:rsidRPr="008F28FA">
              <w:rPr>
                <w:rFonts w:hint="eastAsia"/>
                <w:color w:val="A6A6A6" w:themeColor="background1" w:themeShade="A6"/>
              </w:rPr>
              <w:t>○</w:t>
            </w:r>
            <w:r w:rsidRPr="008F28FA">
              <w:rPr>
                <w:rFonts w:hint="eastAsia"/>
                <w:color w:val="A6A6A6" w:themeColor="background1" w:themeShade="A6"/>
              </w:rPr>
              <w:t>日○</w:t>
            </w:r>
            <w:r w:rsidRPr="008F28FA">
              <w:rPr>
                <w:rFonts w:hint="eastAsia"/>
                <w:color w:val="A6A6A6" w:themeColor="background1" w:themeShade="A6"/>
              </w:rPr>
              <w:t>學系課程委員會、○年○月○日○學院課程委員會審議通過</w:t>
            </w:r>
            <w:r w:rsidRPr="008F28FA">
              <w:rPr>
                <w:color w:val="A6A6A6" w:themeColor="background1" w:themeShade="A6"/>
              </w:rPr>
              <w:t>…</w:t>
            </w:r>
          </w:p>
        </w:tc>
      </w:tr>
    </w:tbl>
    <w:p w14:paraId="24FDB914" w14:textId="43245FB1" w:rsidR="00CE6187" w:rsidRDefault="00CE6187" w:rsidP="00CE6187">
      <w:pPr>
        <w:jc w:val="right"/>
        <w:rPr>
          <w:rFonts w:hint="eastAsia"/>
        </w:rPr>
      </w:pPr>
    </w:p>
    <w:tbl>
      <w:tblPr>
        <w:tblW w:w="9588" w:type="dxa"/>
        <w:tblInd w:w="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83"/>
        <w:gridCol w:w="1823"/>
        <w:gridCol w:w="1020"/>
        <w:gridCol w:w="2028"/>
        <w:gridCol w:w="992"/>
        <w:gridCol w:w="2642"/>
      </w:tblGrid>
      <w:tr w:rsidR="001833A8" w14:paraId="74695A99" w14:textId="77777777" w:rsidTr="003F310D">
        <w:trPr>
          <w:trHeight w:val="780"/>
        </w:trPr>
        <w:tc>
          <w:tcPr>
            <w:tcW w:w="1083" w:type="dxa"/>
            <w:tcBorders>
              <w:top w:val="nil"/>
              <w:left w:val="nil"/>
              <w:bottom w:val="single" w:sz="18" w:space="0" w:color="auto"/>
              <w:right w:val="nil"/>
            </w:tcBorders>
            <w:noWrap/>
            <w:hideMark/>
          </w:tcPr>
          <w:p w14:paraId="772D8BC9" w14:textId="77777777" w:rsidR="001833A8" w:rsidRDefault="001833A8" w:rsidP="003F310D">
            <w:pPr>
              <w:widowControl/>
              <w:rPr>
                <w:rFonts w:ascii="標楷體" w:eastAsia="標楷體" w:hAnsi="標楷體" w:cs="新細明體"/>
                <w:kern w:val="0"/>
                <w:szCs w:val="24"/>
              </w:rPr>
            </w:pPr>
            <w:r>
              <w:rPr>
                <w:rFonts w:ascii="標楷體" w:eastAsia="標楷體" w:hAnsi="標楷體" w:cs="新細明體" w:hint="eastAsia"/>
                <w:kern w:val="0"/>
                <w:szCs w:val="24"/>
              </w:rPr>
              <w:t>承辦人：</w:t>
            </w:r>
          </w:p>
        </w:tc>
        <w:tc>
          <w:tcPr>
            <w:tcW w:w="1823" w:type="dxa"/>
            <w:tcBorders>
              <w:top w:val="nil"/>
              <w:left w:val="nil"/>
              <w:bottom w:val="single" w:sz="18" w:space="0" w:color="auto"/>
              <w:right w:val="nil"/>
            </w:tcBorders>
            <w:noWrap/>
            <w:hideMark/>
          </w:tcPr>
          <w:p w14:paraId="29589BC0" w14:textId="77777777" w:rsidR="001833A8" w:rsidRDefault="001833A8" w:rsidP="003F310D">
            <w:pPr>
              <w:widowControl/>
              <w:rPr>
                <w:rFonts w:ascii="Times New Roman" w:eastAsia="新細明體" w:hAnsi="Times New Roman" w:cs="Times New Roman"/>
                <w:kern w:val="0"/>
                <w:szCs w:val="24"/>
              </w:rPr>
            </w:pPr>
            <w:r>
              <w:rPr>
                <w:rFonts w:hint="eastAsia"/>
                <w:kern w:val="0"/>
                <w:szCs w:val="24"/>
              </w:rPr>
              <w:t xml:space="preserve">　</w:t>
            </w:r>
          </w:p>
        </w:tc>
        <w:tc>
          <w:tcPr>
            <w:tcW w:w="1020" w:type="dxa"/>
            <w:tcBorders>
              <w:top w:val="nil"/>
              <w:left w:val="nil"/>
              <w:bottom w:val="single" w:sz="18" w:space="0" w:color="auto"/>
              <w:right w:val="nil"/>
            </w:tcBorders>
            <w:noWrap/>
            <w:hideMark/>
          </w:tcPr>
          <w:p w14:paraId="475BE6CC" w14:textId="77777777" w:rsidR="001833A8" w:rsidRDefault="001833A8" w:rsidP="003F310D">
            <w:pPr>
              <w:widowControl/>
              <w:rPr>
                <w:kern w:val="0"/>
                <w:szCs w:val="24"/>
              </w:rPr>
            </w:pPr>
            <w:r>
              <w:rPr>
                <w:rFonts w:ascii="標楷體" w:eastAsia="標楷體" w:hAnsi="標楷體" w:hint="eastAsia"/>
                <w:kern w:val="0"/>
                <w:szCs w:val="24"/>
              </w:rPr>
              <w:t>系主任：</w:t>
            </w:r>
          </w:p>
        </w:tc>
        <w:tc>
          <w:tcPr>
            <w:tcW w:w="2028" w:type="dxa"/>
            <w:tcBorders>
              <w:top w:val="nil"/>
              <w:left w:val="nil"/>
              <w:bottom w:val="single" w:sz="18" w:space="0" w:color="auto"/>
              <w:right w:val="nil"/>
            </w:tcBorders>
            <w:noWrap/>
            <w:hideMark/>
          </w:tcPr>
          <w:p w14:paraId="2BB1F5FB" w14:textId="77777777" w:rsidR="001833A8" w:rsidRDefault="001833A8" w:rsidP="003F310D">
            <w:pPr>
              <w:widowControl/>
              <w:rPr>
                <w:kern w:val="0"/>
                <w:szCs w:val="24"/>
              </w:rPr>
            </w:pPr>
            <w:r>
              <w:rPr>
                <w:rFonts w:hint="eastAsia"/>
                <w:kern w:val="0"/>
                <w:szCs w:val="24"/>
              </w:rPr>
              <w:t xml:space="preserve">　</w:t>
            </w:r>
          </w:p>
        </w:tc>
        <w:tc>
          <w:tcPr>
            <w:tcW w:w="992" w:type="dxa"/>
            <w:tcBorders>
              <w:top w:val="nil"/>
              <w:left w:val="nil"/>
              <w:bottom w:val="single" w:sz="18" w:space="0" w:color="auto"/>
              <w:right w:val="nil"/>
            </w:tcBorders>
            <w:noWrap/>
            <w:hideMark/>
          </w:tcPr>
          <w:p w14:paraId="653657CD" w14:textId="77777777" w:rsidR="001833A8" w:rsidRDefault="001833A8" w:rsidP="003F310D">
            <w:pPr>
              <w:widowControl/>
              <w:rPr>
                <w:kern w:val="0"/>
                <w:szCs w:val="24"/>
              </w:rPr>
            </w:pPr>
            <w:r>
              <w:rPr>
                <w:rFonts w:ascii="標楷體" w:eastAsia="標楷體" w:hAnsi="標楷體" w:hint="eastAsia"/>
                <w:kern w:val="0"/>
                <w:szCs w:val="24"/>
              </w:rPr>
              <w:t>院長：</w:t>
            </w:r>
          </w:p>
        </w:tc>
        <w:tc>
          <w:tcPr>
            <w:tcW w:w="2642" w:type="dxa"/>
            <w:tcBorders>
              <w:top w:val="nil"/>
              <w:left w:val="nil"/>
              <w:bottom w:val="single" w:sz="18" w:space="0" w:color="auto"/>
              <w:right w:val="nil"/>
            </w:tcBorders>
            <w:noWrap/>
            <w:hideMark/>
          </w:tcPr>
          <w:p w14:paraId="70D34776" w14:textId="77777777" w:rsidR="001833A8" w:rsidRDefault="001833A8" w:rsidP="003F310D">
            <w:pPr>
              <w:widowControl/>
              <w:rPr>
                <w:kern w:val="0"/>
                <w:szCs w:val="24"/>
              </w:rPr>
            </w:pPr>
            <w:r>
              <w:rPr>
                <w:rFonts w:hint="eastAsia"/>
                <w:kern w:val="0"/>
                <w:szCs w:val="24"/>
              </w:rPr>
              <w:t xml:space="preserve">　</w:t>
            </w:r>
          </w:p>
        </w:tc>
      </w:tr>
      <w:tr w:rsidR="001833A8" w14:paraId="47D660D2" w14:textId="77777777" w:rsidTr="003F310D">
        <w:trPr>
          <w:trHeight w:val="1114"/>
        </w:trPr>
        <w:tc>
          <w:tcPr>
            <w:tcW w:w="1083" w:type="dxa"/>
            <w:tcBorders>
              <w:top w:val="single" w:sz="18" w:space="0" w:color="auto"/>
              <w:left w:val="single" w:sz="18" w:space="0" w:color="auto"/>
              <w:bottom w:val="single" w:sz="18" w:space="0" w:color="auto"/>
              <w:right w:val="single" w:sz="6" w:space="0" w:color="auto"/>
            </w:tcBorders>
            <w:noWrap/>
            <w:vAlign w:val="center"/>
            <w:hideMark/>
          </w:tcPr>
          <w:p w14:paraId="08C58C9B" w14:textId="77777777" w:rsidR="001833A8" w:rsidRDefault="001833A8" w:rsidP="003F310D">
            <w:pPr>
              <w:widowControl/>
              <w:rPr>
                <w:rFonts w:ascii="標楷體" w:eastAsia="標楷體" w:hAnsi="標楷體" w:cs="新細明體"/>
                <w:kern w:val="0"/>
                <w:szCs w:val="24"/>
              </w:rPr>
            </w:pPr>
            <w:r>
              <w:rPr>
                <w:rFonts w:ascii="標楷體" w:eastAsia="標楷體" w:hAnsi="標楷體" w:cs="新細明體" w:hint="eastAsia"/>
                <w:kern w:val="0"/>
                <w:szCs w:val="24"/>
              </w:rPr>
              <w:t>課</w:t>
            </w:r>
            <w:proofErr w:type="gramStart"/>
            <w:r>
              <w:rPr>
                <w:rFonts w:ascii="標楷體" w:eastAsia="標楷體" w:hAnsi="標楷體" w:cs="新細明體" w:hint="eastAsia"/>
                <w:kern w:val="0"/>
                <w:szCs w:val="24"/>
              </w:rPr>
              <w:t>務</w:t>
            </w:r>
            <w:proofErr w:type="gramEnd"/>
            <w:r>
              <w:rPr>
                <w:rFonts w:ascii="標楷體" w:eastAsia="標楷體" w:hAnsi="標楷體" w:cs="新細明體" w:hint="eastAsia"/>
                <w:kern w:val="0"/>
                <w:szCs w:val="24"/>
              </w:rPr>
              <w:t>組</w:t>
            </w:r>
          </w:p>
          <w:p w14:paraId="1DAFD4E0" w14:textId="77777777" w:rsidR="001833A8" w:rsidRDefault="001833A8" w:rsidP="003F310D">
            <w:pPr>
              <w:rPr>
                <w:rFonts w:ascii="標楷體" w:eastAsia="標楷體" w:hAnsi="標楷體" w:cs="新細明體"/>
                <w:kern w:val="0"/>
                <w:szCs w:val="24"/>
              </w:rPr>
            </w:pPr>
            <w:r>
              <w:rPr>
                <w:rFonts w:ascii="標楷體" w:eastAsia="標楷體" w:hAnsi="標楷體" w:cs="新細明體" w:hint="eastAsia"/>
                <w:kern w:val="0"/>
                <w:szCs w:val="24"/>
              </w:rPr>
              <w:t>承辦人:</w:t>
            </w:r>
          </w:p>
        </w:tc>
        <w:tc>
          <w:tcPr>
            <w:tcW w:w="1823" w:type="dxa"/>
            <w:tcBorders>
              <w:top w:val="single" w:sz="18" w:space="0" w:color="auto"/>
              <w:left w:val="single" w:sz="6" w:space="0" w:color="auto"/>
              <w:bottom w:val="single" w:sz="18" w:space="0" w:color="auto"/>
              <w:right w:val="single" w:sz="6" w:space="0" w:color="auto"/>
            </w:tcBorders>
            <w:noWrap/>
            <w:vAlign w:val="center"/>
            <w:hideMark/>
          </w:tcPr>
          <w:p w14:paraId="7D86628C" w14:textId="77777777" w:rsidR="001833A8" w:rsidRDefault="001833A8" w:rsidP="003F310D">
            <w:pPr>
              <w:widowControl/>
              <w:rPr>
                <w:rFonts w:ascii="新細明體" w:eastAsia="新細明體" w:hAnsi="新細明體" w:cs="新細明體"/>
                <w:color w:val="000000"/>
                <w:kern w:val="0"/>
                <w:szCs w:val="24"/>
              </w:rPr>
            </w:pPr>
            <w:r>
              <w:rPr>
                <w:rFonts w:ascii="新細明體" w:hAnsi="新細明體" w:cs="新細明體" w:hint="eastAsia"/>
                <w:color w:val="000000"/>
                <w:kern w:val="0"/>
                <w:szCs w:val="24"/>
              </w:rPr>
              <w:t xml:space="preserve">　</w:t>
            </w:r>
          </w:p>
          <w:p w14:paraId="277F9883" w14:textId="77777777" w:rsidR="001833A8" w:rsidRDefault="001833A8" w:rsidP="003F310D">
            <w:pPr>
              <w:rPr>
                <w:rFonts w:ascii="新細明體" w:hAnsi="新細明體" w:cs="新細明體"/>
                <w:color w:val="000000"/>
                <w:kern w:val="0"/>
                <w:szCs w:val="24"/>
              </w:rPr>
            </w:pPr>
            <w:r>
              <w:rPr>
                <w:rFonts w:ascii="新細明體" w:hAnsi="新細明體" w:cs="新細明體" w:hint="eastAsia"/>
                <w:color w:val="000000"/>
                <w:kern w:val="0"/>
                <w:szCs w:val="24"/>
              </w:rPr>
              <w:t xml:space="preserve">　</w:t>
            </w:r>
          </w:p>
        </w:tc>
        <w:tc>
          <w:tcPr>
            <w:tcW w:w="1020" w:type="dxa"/>
            <w:tcBorders>
              <w:top w:val="single" w:sz="18" w:space="0" w:color="auto"/>
              <w:left w:val="single" w:sz="6" w:space="0" w:color="auto"/>
              <w:bottom w:val="single" w:sz="18" w:space="0" w:color="auto"/>
              <w:right w:val="single" w:sz="6" w:space="0" w:color="auto"/>
            </w:tcBorders>
            <w:noWrap/>
            <w:vAlign w:val="center"/>
            <w:hideMark/>
          </w:tcPr>
          <w:p w14:paraId="650A929C" w14:textId="77777777" w:rsidR="001833A8" w:rsidRDefault="001833A8" w:rsidP="003F310D">
            <w:pPr>
              <w:widowControl/>
              <w:rPr>
                <w:rFonts w:ascii="標楷體" w:eastAsia="標楷體" w:hAnsi="標楷體" w:cs="新細明體"/>
                <w:kern w:val="0"/>
                <w:szCs w:val="24"/>
              </w:rPr>
            </w:pPr>
            <w:r>
              <w:rPr>
                <w:rFonts w:ascii="標楷體" w:eastAsia="標楷體" w:hAnsi="標楷體" w:cs="新細明體" w:hint="eastAsia"/>
                <w:kern w:val="0"/>
                <w:szCs w:val="24"/>
              </w:rPr>
              <w:t>課</w:t>
            </w:r>
            <w:proofErr w:type="gramStart"/>
            <w:r>
              <w:rPr>
                <w:rFonts w:ascii="標楷體" w:eastAsia="標楷體" w:hAnsi="標楷體" w:cs="新細明體" w:hint="eastAsia"/>
                <w:kern w:val="0"/>
                <w:szCs w:val="24"/>
              </w:rPr>
              <w:t>務</w:t>
            </w:r>
            <w:proofErr w:type="gramEnd"/>
            <w:r>
              <w:rPr>
                <w:rFonts w:ascii="標楷體" w:eastAsia="標楷體" w:hAnsi="標楷體" w:cs="新細明體" w:hint="eastAsia"/>
                <w:kern w:val="0"/>
                <w:szCs w:val="24"/>
              </w:rPr>
              <w:t>組</w:t>
            </w:r>
          </w:p>
          <w:p w14:paraId="61A74D47" w14:textId="77777777" w:rsidR="001833A8" w:rsidRDefault="001833A8" w:rsidP="003F310D">
            <w:pPr>
              <w:rPr>
                <w:rFonts w:ascii="標楷體" w:eastAsia="標楷體" w:hAnsi="標楷體" w:cs="新細明體"/>
                <w:kern w:val="0"/>
                <w:szCs w:val="24"/>
              </w:rPr>
            </w:pPr>
            <w:r>
              <w:rPr>
                <w:rFonts w:ascii="標楷體" w:eastAsia="標楷體" w:hAnsi="標楷體" w:cs="新細明體" w:hint="eastAsia"/>
                <w:kern w:val="0"/>
                <w:szCs w:val="24"/>
              </w:rPr>
              <w:t>組長:</w:t>
            </w:r>
          </w:p>
        </w:tc>
        <w:tc>
          <w:tcPr>
            <w:tcW w:w="2028" w:type="dxa"/>
            <w:tcBorders>
              <w:top w:val="single" w:sz="18" w:space="0" w:color="auto"/>
              <w:left w:val="single" w:sz="6" w:space="0" w:color="auto"/>
              <w:bottom w:val="single" w:sz="18" w:space="0" w:color="auto"/>
              <w:right w:val="single" w:sz="6" w:space="0" w:color="auto"/>
            </w:tcBorders>
            <w:noWrap/>
            <w:vAlign w:val="center"/>
            <w:hideMark/>
          </w:tcPr>
          <w:p w14:paraId="6A4C7821" w14:textId="77777777" w:rsidR="001833A8" w:rsidRDefault="001833A8" w:rsidP="003F310D">
            <w:pPr>
              <w:widowControl/>
              <w:rPr>
                <w:rFonts w:ascii="新細明體" w:eastAsia="新細明體" w:hAnsi="新細明體" w:cs="新細明體"/>
                <w:kern w:val="0"/>
                <w:szCs w:val="24"/>
              </w:rPr>
            </w:pPr>
            <w:r>
              <w:rPr>
                <w:rFonts w:ascii="新細明體" w:hAnsi="新細明體" w:cs="新細明體" w:hint="eastAsia"/>
                <w:kern w:val="0"/>
                <w:szCs w:val="24"/>
              </w:rPr>
              <w:t xml:space="preserve">　　</w:t>
            </w:r>
          </w:p>
          <w:p w14:paraId="12A973F1" w14:textId="77777777" w:rsidR="001833A8" w:rsidRDefault="001833A8" w:rsidP="003F310D">
            <w:pPr>
              <w:rPr>
                <w:rFonts w:ascii="新細明體" w:hAnsi="新細明體" w:cs="新細明體"/>
                <w:kern w:val="0"/>
                <w:szCs w:val="24"/>
              </w:rPr>
            </w:pPr>
            <w:r>
              <w:rPr>
                <w:rFonts w:ascii="新細明體" w:hAnsi="新細明體" w:cs="新細明體" w:hint="eastAsia"/>
                <w:kern w:val="0"/>
                <w:szCs w:val="24"/>
              </w:rPr>
              <w:t xml:space="preserve">　</w:t>
            </w:r>
          </w:p>
        </w:tc>
        <w:tc>
          <w:tcPr>
            <w:tcW w:w="3634" w:type="dxa"/>
            <w:gridSpan w:val="2"/>
            <w:tcBorders>
              <w:top w:val="single" w:sz="18" w:space="0" w:color="auto"/>
              <w:left w:val="single" w:sz="6" w:space="0" w:color="auto"/>
              <w:bottom w:val="single" w:sz="18" w:space="0" w:color="auto"/>
              <w:right w:val="single" w:sz="18" w:space="0" w:color="auto"/>
            </w:tcBorders>
            <w:noWrap/>
            <w:hideMark/>
          </w:tcPr>
          <w:p w14:paraId="09D191E3" w14:textId="77777777" w:rsidR="001833A8" w:rsidRDefault="001833A8" w:rsidP="003F310D">
            <w:pPr>
              <w:widowControl/>
              <w:rPr>
                <w:rFonts w:ascii="標楷體" w:eastAsia="標楷體" w:hAnsi="標楷體" w:cs="新細明體"/>
                <w:kern w:val="0"/>
                <w:sz w:val="22"/>
              </w:rPr>
            </w:pPr>
            <w:r>
              <w:rPr>
                <w:rFonts w:ascii="標楷體" w:eastAsia="標楷體" w:hAnsi="標楷體" w:cs="新細明體" w:hint="eastAsia"/>
                <w:kern w:val="0"/>
                <w:sz w:val="22"/>
              </w:rPr>
              <w:t>□󠅸經  學年度第 次教務會議決議審核通過</w:t>
            </w:r>
            <w:r>
              <w:rPr>
                <w:rFonts w:ascii="新細明體" w:hAnsi="新細明體" w:cs="新細明體" w:hint="eastAsia"/>
                <w:kern w:val="0"/>
                <w:sz w:val="22"/>
              </w:rPr>
              <w:t>。</w:t>
            </w:r>
          </w:p>
        </w:tc>
      </w:tr>
    </w:tbl>
    <w:p w14:paraId="064D2A57" w14:textId="77777777" w:rsidR="001833A8" w:rsidRPr="00BE0F32" w:rsidRDefault="001833A8" w:rsidP="001833A8">
      <w:pPr>
        <w:rPr>
          <w:rFonts w:ascii="Arial" w:hAnsi="Arial" w:cs="Arial"/>
        </w:rPr>
      </w:pPr>
    </w:p>
    <w:sectPr w:rsidR="001833A8" w:rsidRPr="00BE0F32" w:rsidSect="001833A8">
      <w:headerReference w:type="default" r:id="rId6"/>
      <w:footerReference w:type="default" r:id="rId7"/>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D5DD5" w14:textId="77777777" w:rsidR="005F38F1" w:rsidRDefault="005F38F1" w:rsidP="00657A4C">
      <w:r>
        <w:separator/>
      </w:r>
    </w:p>
  </w:endnote>
  <w:endnote w:type="continuationSeparator" w:id="0">
    <w:p w14:paraId="11635A2D" w14:textId="77777777" w:rsidR="005F38F1" w:rsidRDefault="005F38F1" w:rsidP="0065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EB7C" w14:textId="7653DD2C" w:rsidR="00CE6187" w:rsidRDefault="00CE6187" w:rsidP="00CE618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B333F" w14:textId="77777777" w:rsidR="005F38F1" w:rsidRDefault="005F38F1" w:rsidP="00657A4C">
      <w:r>
        <w:separator/>
      </w:r>
    </w:p>
  </w:footnote>
  <w:footnote w:type="continuationSeparator" w:id="0">
    <w:p w14:paraId="68FF93D6" w14:textId="77777777" w:rsidR="005F38F1" w:rsidRDefault="005F38F1" w:rsidP="00657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E003E" w14:textId="77777777" w:rsidR="00657A4C" w:rsidRDefault="00657A4C" w:rsidP="00657A4C">
    <w:pPr>
      <w:pStyle w:val="a4"/>
      <w:jc w:val="center"/>
    </w:pPr>
    <w:r w:rsidRPr="00657A4C">
      <w:rPr>
        <w:rFonts w:ascii="標楷體" w:eastAsia="標楷體" w:hAnsi="標楷體" w:hint="eastAsia"/>
        <w:b/>
        <w:sz w:val="32"/>
        <w:szCs w:val="32"/>
      </w:rPr>
      <w:t>輔仁大學自主學習專業課程開課計</w:t>
    </w:r>
    <w:r w:rsidR="00CE6187" w:rsidRPr="00CE6187">
      <w:rPr>
        <w:rFonts w:ascii="標楷體" w:eastAsia="標楷體" w:hAnsi="標楷體" w:hint="eastAsia"/>
        <w:b/>
        <w:sz w:val="32"/>
        <w:szCs w:val="32"/>
      </w:rPr>
      <w:t>畫</w:t>
    </w:r>
    <w:r>
      <w:rPr>
        <w:rFonts w:ascii="標楷體" w:eastAsia="標楷體" w:hAnsi="標楷體" w:hint="eastAsia"/>
        <w:b/>
        <w:sz w:val="32"/>
        <w:szCs w:val="32"/>
      </w:rPr>
      <w:t>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F51"/>
    <w:rsid w:val="0016304C"/>
    <w:rsid w:val="001833A8"/>
    <w:rsid w:val="001D2D01"/>
    <w:rsid w:val="00336CE2"/>
    <w:rsid w:val="00583894"/>
    <w:rsid w:val="005F38F1"/>
    <w:rsid w:val="00605AA8"/>
    <w:rsid w:val="0065439B"/>
    <w:rsid w:val="00657A4C"/>
    <w:rsid w:val="00681104"/>
    <w:rsid w:val="006E4F51"/>
    <w:rsid w:val="00703A66"/>
    <w:rsid w:val="008F28FA"/>
    <w:rsid w:val="00973623"/>
    <w:rsid w:val="00B30BCA"/>
    <w:rsid w:val="00BA2C85"/>
    <w:rsid w:val="00CE6187"/>
    <w:rsid w:val="00D500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89657"/>
  <w15:chartTrackingRefBased/>
  <w15:docId w15:val="{9BF0046A-6107-4085-A0C2-C0221FAB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E4F51"/>
    <w:pPr>
      <w:widowControl/>
      <w:spacing w:before="100" w:beforeAutospacing="1" w:after="100" w:afterAutospacing="1"/>
    </w:pPr>
    <w:rPr>
      <w:rFonts w:ascii="新細明體" w:eastAsia="新細明體" w:hAnsi="新細明體" w:cs="新細明體"/>
      <w:kern w:val="0"/>
      <w:szCs w:val="24"/>
    </w:rPr>
  </w:style>
  <w:style w:type="table" w:styleId="a3">
    <w:name w:val="Table Grid"/>
    <w:basedOn w:val="a1"/>
    <w:uiPriority w:val="39"/>
    <w:rsid w:val="006E4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7A4C"/>
    <w:pPr>
      <w:tabs>
        <w:tab w:val="center" w:pos="4153"/>
        <w:tab w:val="right" w:pos="8306"/>
      </w:tabs>
      <w:snapToGrid w:val="0"/>
    </w:pPr>
    <w:rPr>
      <w:sz w:val="20"/>
      <w:szCs w:val="20"/>
    </w:rPr>
  </w:style>
  <w:style w:type="character" w:customStyle="1" w:styleId="a5">
    <w:name w:val="頁首 字元"/>
    <w:basedOn w:val="a0"/>
    <w:link w:val="a4"/>
    <w:uiPriority w:val="99"/>
    <w:rsid w:val="00657A4C"/>
    <w:rPr>
      <w:sz w:val="20"/>
      <w:szCs w:val="20"/>
    </w:rPr>
  </w:style>
  <w:style w:type="paragraph" w:styleId="a6">
    <w:name w:val="footer"/>
    <w:basedOn w:val="a"/>
    <w:link w:val="a7"/>
    <w:uiPriority w:val="99"/>
    <w:unhideWhenUsed/>
    <w:rsid w:val="00657A4C"/>
    <w:pPr>
      <w:tabs>
        <w:tab w:val="center" w:pos="4153"/>
        <w:tab w:val="right" w:pos="8306"/>
      </w:tabs>
      <w:snapToGrid w:val="0"/>
    </w:pPr>
    <w:rPr>
      <w:sz w:val="20"/>
      <w:szCs w:val="20"/>
    </w:rPr>
  </w:style>
  <w:style w:type="character" w:customStyle="1" w:styleId="a7">
    <w:name w:val="頁尾 字元"/>
    <w:basedOn w:val="a0"/>
    <w:link w:val="a6"/>
    <w:uiPriority w:val="99"/>
    <w:rsid w:val="00657A4C"/>
    <w:rPr>
      <w:sz w:val="20"/>
      <w:szCs w:val="20"/>
    </w:rPr>
  </w:style>
  <w:style w:type="character" w:styleId="a8">
    <w:name w:val="Placeholder Text"/>
    <w:basedOn w:val="a0"/>
    <w:uiPriority w:val="99"/>
    <w:semiHidden/>
    <w:rsid w:val="00CE6187"/>
    <w:rPr>
      <w:color w:val="808080"/>
    </w:rPr>
  </w:style>
  <w:style w:type="paragraph" w:styleId="a9">
    <w:name w:val="Balloon Text"/>
    <w:basedOn w:val="a"/>
    <w:link w:val="aa"/>
    <w:uiPriority w:val="99"/>
    <w:semiHidden/>
    <w:unhideWhenUsed/>
    <w:rsid w:val="00605AA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05A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74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FJUSER231114B</cp:lastModifiedBy>
  <cp:revision>3</cp:revision>
  <cp:lastPrinted>2017-04-19T05:49:00Z</cp:lastPrinted>
  <dcterms:created xsi:type="dcterms:W3CDTF">2023-12-26T02:34:00Z</dcterms:created>
  <dcterms:modified xsi:type="dcterms:W3CDTF">2023-12-26T02:34:00Z</dcterms:modified>
</cp:coreProperties>
</file>